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>
      <w:pPr>
        <w:pStyle w:val="Normal"/>
        <w:spacing w:before="0"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>
      <w:pPr>
        <w:pStyle w:val="Normal"/>
        <w:spacing w:before="0" w:after="0"/>
        <w:jc w:val="center"/>
        <w:rPr>
          <w:b/>
        </w:rPr>
      </w:pPr>
      <w:r>
        <w:rPr>
          <w:b/>
        </w:rPr>
      </w:r>
    </w:p>
    <w:tbl>
      <w:tblPr>
        <w:tblStyle w:val="a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 w:noHBand="0" w:noVBand="1" w:firstColumn="0" w:lastRow="0" w:lastColumn="0" w:firstRow="0"/>
      </w:tblPr>
      <w:tblGrid>
        <w:gridCol w:w="4508"/>
        <w:gridCol w:w="4507"/>
      </w:tblGrid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Date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15 February 2025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Team ID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/>
            </w:pPr>
            <w:r>
              <w:rPr/>
              <w:t>LTVIP2025MID44706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Project Name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/>
            </w:pPr>
            <w:r>
              <w:rPr/>
              <w:t>Traffic volume Estimation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Maximum Marks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2 Marks</w:t>
            </w:r>
          </w:p>
        </w:tc>
      </w:tr>
    </w:tbl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  <w:t>Problem – Solution Fit Template:</w:t>
      </w:r>
    </w:p>
    <w:p>
      <w:pPr>
        <w:pStyle w:val="Heading4"/>
        <w:rPr/>
      </w:pPr>
      <w:r>
        <w:rPr/>
        <w:t xml:space="preserve">. </w:t>
      </w:r>
      <w:r>
        <w:rPr>
          <w:rStyle w:val="Strong"/>
          <w:b/>
        </w:rPr>
        <w:t>Customer Identification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>Who is the customer?</w:t>
      </w:r>
      <w:r>
        <w:rPr/>
        <w:br/>
        <w:t xml:space="preserve">Describe the specific group or individual facing the problem. Be precise (e.g., "small business owners who manage inventory manually"). 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What are their characteristics?</w:t>
      </w:r>
      <w:r>
        <w:rPr/>
        <w:br/>
        <w:t xml:space="preserve">Include relevant details like demographics, behaviors, or pain points (e.g., "time-strapped, limited tech expertise, frustrated with errors"). </w:t>
      </w:r>
    </w:p>
    <w:p>
      <w:pPr>
        <w:pStyle w:val="BodyText"/>
        <w:ind w:hanging="0" w:left="0" w:right="0"/>
        <w:rPr/>
      </w:pPr>
      <w:r>
        <w:rPr>
          <w:rStyle w:val="Emphasis"/>
        </w:rPr>
        <w:t>Guidance</w:t>
      </w:r>
      <w:r>
        <w:rPr/>
        <w:t>: Use surveys, interviews, or existing data to define your customer clearly. Specificity is key.</w:t>
      </w:r>
    </w:p>
    <w:p>
      <w:pPr>
        <w:pStyle w:val="Heading4"/>
        <w:rPr/>
      </w:pPr>
      <w:r>
        <w:rPr/>
        <w:t xml:space="preserve">2. </w:t>
      </w:r>
      <w:r>
        <w:rPr>
          <w:rStyle w:val="Strong"/>
          <w:b/>
        </w:rPr>
        <w:t>Problem Identification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>What is the customer’s problem?</w:t>
      </w:r>
      <w:r>
        <w:rPr/>
        <w:br/>
        <w:t xml:space="preserve">State the problem they’re experiencing (e.g., "manual inventory tracking leads to stockouts and overstocking"). 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Why is it a problem?</w:t>
      </w:r>
      <w:r>
        <w:rPr/>
        <w:br/>
        <w:t xml:space="preserve">Explain its impact (e.g., "wastes time, increases costs, and frustrates owners"). </w:t>
      </w:r>
    </w:p>
    <w:p>
      <w:pPr>
        <w:pStyle w:val="BodyText"/>
        <w:ind w:hanging="0" w:left="0" w:right="0"/>
        <w:rPr/>
      </w:pPr>
      <w:r>
        <w:rPr>
          <w:rStyle w:val="Emphasis"/>
        </w:rPr>
        <w:t>Guidance</w:t>
      </w:r>
      <w:r>
        <w:rPr/>
        <w:t>: Validate the problem with customer feedback, observation, or market research to confirm it’s real and significant.</w:t>
      </w:r>
    </w:p>
    <w:p>
      <w:pPr>
        <w:pStyle w:val="Heading4"/>
        <w:rPr/>
      </w:pPr>
      <w:r>
        <w:rPr/>
        <w:t xml:space="preserve">3. </w:t>
      </w:r>
      <w:r>
        <w:rPr>
          <w:rStyle w:val="Strong"/>
          <w:b/>
        </w:rPr>
        <w:t>Solution Proposal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>What is the proposed solution?</w:t>
      </w:r>
      <w:r>
        <w:rPr/>
        <w:br/>
        <w:t xml:space="preserve">Describe your solution simply (e.g., "a mobile app for automated inventory tracking"). 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How does it solve the problem?</w:t>
      </w:r>
      <w:r>
        <w:rPr/>
        <w:br/>
        <w:t>Show how it addresses the issue (e.g., "scans stock levels in real-time, alerting owners to reorder or adjust stock").</w:t>
      </w:r>
    </w:p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Purpose: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Solve complex problems in a way that fits the state of your customers.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Succeed faster and increase your solution adoption by tapping into existing mediums and channels of behavior.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Sharpen your communication and marketing strategy with the right triggers and messaging.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Increase touch-points with your company by finding the right problem-behavior fit and building trust by solving frequent annoyances, or urgent or costly problems.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>
          <w:b/>
        </w:rPr>
        <w:t>Understand the existing situation in order to improve it for your target group.</w:t>
      </w:r>
    </w:p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  <w:t>Template:</w:t>
      </w:r>
    </w:p>
    <w:p>
      <w:pPr>
        <w:pStyle w:val="BodyText"/>
        <w:ind w:hanging="0" w:left="0" w:right="0"/>
        <w:rPr/>
      </w:pPr>
      <w:r>
        <w:rPr/>
        <w:t>1. CUSTOMER SEGMENTS (CS) Who are your customers? Why do you think so? - Commuters: Daily travelers seeking efficient routes. - Transportation Authorities: Public sector managing traffic. - Urban Planners: City officials designing infrastructure. - Why?: These groups benefit from traffic insights and predictions.</w:t>
      </w:r>
    </w:p>
    <w:p>
      <w:pPr>
        <w:pStyle w:val="BodyText"/>
        <w:ind w:hanging="0" w:left="0" w:right="0"/>
        <w:rPr/>
      </w:pPr>
      <w:r>
        <w:rPr/>
        <w:t>2. JOBS-TO-BE-DONE / PROBLEMS (JBP) What jobs could your customers want to get done? What problems could they have, or exploit different cases? - Jobs: Plan optimal routes, manage traffic flow, design efficient roads. - Problems: Unreliable traffic data, congestion, poor infrastructure planning.</w:t>
      </w:r>
    </w:p>
    <w:p>
      <w:pPr>
        <w:pStyle w:val="BodyText"/>
        <w:ind w:hanging="0" w:left="0" w:right="0"/>
        <w:rPr/>
      </w:pPr>
      <w:r>
        <w:rPr/>
        <w:t>3. TRIGGERS (TR) What triggers customers to act i.e. seeing their neighbor installing something, reading about a more efficient solution in the news. - Traffic delays during rush hour. - News about smart city initiatives. - Recommendations from navigation apps.</w:t>
      </w:r>
    </w:p>
    <w:p>
      <w:pPr>
        <w:pStyle w:val="BodyText"/>
        <w:ind w:hanging="0" w:left="0" w:right="0"/>
        <w:rPr/>
      </w:pPr>
      <w:r>
        <w:rPr/>
        <w:t>4. EMOTIONS BEFORE / AFTER (EM) How do customers feel before a job is done? How do they feel after using your solution? Identity your customer’s number 1 unmet need or communication strategy &amp; design. - Before: Frustrated by delays, stressed by unpredictability. - After: Relieved with smoother travel, confident in planning. - Unmet Need: Real-time, accurate traffic updates.</w:t>
      </w:r>
    </w:p>
    <w:p>
      <w:pPr>
        <w:pStyle w:val="BodyText"/>
        <w:ind w:hanging="0" w:left="0" w:right="0"/>
        <w:rPr/>
      </w:pPr>
      <w:r>
        <w:rPr/>
        <w:t>5. PROBLEM ROOT CAUSE (PRC) What is the problem root cause? What is the back story behind the need to fix the issue? Has the customer tried a solution before? If so, how has this worked? - Root Cause: Lack of integrated traffic data systems. - Back Story: Growing urban congestion due to outdated management tools. - Previous Solutions: Basic apps (e.g., Google Maps) with limited accuracy.</w:t>
      </w:r>
    </w:p>
    <w:p>
      <w:pPr>
        <w:pStyle w:val="BodyText"/>
        <w:ind w:hanging="0" w:left="0" w:right="0"/>
        <w:rPr/>
      </w:pPr>
      <w:r>
        <w:rPr/>
        <w:t>6. CUSTOMER CONSTRAINTS (CC) What constraints prevent customers from taking action or trying your solution? e.g. competing power, budget, cost, awareness, communication. - Budget limitations for authorities. - Lack of awareness among commuters. - Resistance to change in planning processes.</w:t>
      </w:r>
    </w:p>
    <w:p>
      <w:pPr>
        <w:pStyle w:val="BodyText"/>
        <w:ind w:hanging="0" w:left="0" w:right="0"/>
        <w:rPr/>
      </w:pPr>
      <w:r>
        <w:rPr/>
        <w:t>7. BEHAVIOUR (BE) How does the customer behave to address the problem and get the job done? i.e. directly related to the root problem: calculate usage/behaviour, frequency of usage, preferred channels. - Commuters check apps frequently. - Authorities adjust signals manually. - Planners rely on annual reports. - Frequency: Daily for commuters, monthly for planners.</w:t>
      </w:r>
    </w:p>
    <w:p>
      <w:pPr>
        <w:pStyle w:val="BodyText"/>
        <w:ind w:hanging="0" w:left="0" w:right="0"/>
        <w:rPr/>
      </w:pPr>
      <w:r>
        <w:rPr/>
        <w:t>8. CHANNELS OF BEHAVIOUR (CH) What channels do customers take to execute online channels from? e.g. offline channels from offline channels &amp; what can then be used for customer development. - Online: Navigation apps, web dashboards. - Offline: Traffic signs, public meetings. - Development: Feedback via app surveys, authority workshops.</w:t>
      </w:r>
    </w:p>
    <w:p>
      <w:pPr>
        <w:pStyle w:val="BodyText"/>
        <w:ind w:hanging="0" w:left="0" w:right="0"/>
        <w:rPr/>
      </w:pPr>
      <w:r>
        <w:rPr/>
        <w:t>9. AVAILABLE SOLUTIONS (AS) Which solutions are available to customers when they face the problem? Which solutions have a pain and is there an alternative to estimating? - Available: Google Maps, Waze (basic predictions). - Pain: Inaccurate during events. - Alternative: TrafficTelligence’s precise ML-based forecasts.</w:t>
      </w:r>
    </w:p>
    <w:p>
      <w:pPr>
        <w:pStyle w:val="BodyText"/>
        <w:ind w:hanging="0" w:left="0" w:right="0"/>
        <w:rPr/>
      </w:pPr>
      <w:r>
        <w:rPr/>
        <w:t>10. YOUR SOLUTION (YS) If you were solving an existing problem, write down your current solution. If it is new, sketch how much it meets, with clear black &amp; white icons, the customer’s emotions and customer behaviour. - Solution: ML-driven traffic volume prediction with real-time updates. - Meets Needs: Reduces delays, improves planning, enhances user trust. - Sketch Idea: Dashboard with traffic heatmaps, route suggestions.</w:t>
      </w:r>
    </w:p>
    <w:p>
      <w:pPr>
        <w:pStyle w:val="BodyText"/>
        <w:ind w:hanging="0" w:left="0" w:right="0"/>
        <w:rPr/>
      </w:pPr>
      <w:r>
        <w:rPr/>
        <w:t>11. VALUE PROPOSITION (VP) What value does your solution bring to the customer? What is the value proposition and customer behaviour? - Value: Accurate traffic forecasts, reduced congestion, better planning. - Proposition: "Optimize your journey with precision traffic insights."</w:t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>
          <w:color w:val="0563C1"/>
          <w:u w:val="single"/>
        </w:rPr>
      </w:pPr>
      <w:r>
        <w:rPr/>
      </w:r>
    </w:p>
    <w:sectPr>
      <w:type w:val="nextPage"/>
      <w:pgSz w:w="11906" w:h="16838"/>
      <w:pgMar w:left="1440" w:right="1440" w:gutter="0" w:header="0" w:top="851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</w:font>
  <w:font w:name="OpenSymbol">
    <w:altName w:val="Arial Unicode MS"/>
    <w:charset w:val="02"/>
    <w:family w:val="auto"/>
    <w:pitch w:val="default"/>
    <w:embedRegular r:id="rId8" w:fontKey="{08014A78-CABC-4EF0-12AC-5CD89AEFDE08}"/>
    <w:embedBold r:id="rId9" w:fontKey="{09014A78-CABC-4EF0-12AC-5CD89AEFDE09}"/>
  </w:font>
  <w:font w:name="Liberation Sans">
    <w:altName w:val="Arial"/>
    <w:charset w:val="01"/>
    <w:family w:val="swiss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Georgia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</w:font>
  <w:font w:name="Noto Sans Symbols"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❑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❑"/>
      <w:lvlJc w:val="left"/>
      <w:pPr>
        <w:tabs>
          <w:tab w:val="num" w:pos="0"/>
        </w:tabs>
        <w:ind w:left="1440" w:hanging="360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❑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❑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❑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❑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❑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❑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❑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22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US" w:eastAsia="en-I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US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3c4a8e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fill="E1DFDD" w:val="clear"/>
    </w:rPr>
  </w:style>
  <w:style w:type="character" w:styleId="Strong">
    <w:name w:val="Strong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spacing w:before="0" w:after="160"/>
      <w:ind w:left="720"/>
      <w:contextualSpacing/>
    </w:pPr>
    <w:rPr/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Application>LibreOffice/7.6.7.2$Linux_X86_64 LibreOffice_project/60$Build-2</Application>
  <AppVersion>15.0000</AppVersion>
  <Pages>3</Pages>
  <Words>826</Words>
  <Characters>4735</Characters>
  <CharactersWithSpaces>5517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dc:description/>
  <dc:language>en-US</dc:language>
  <cp:lastModifiedBy/>
  <cp:lastPrinted>2025-02-15T04:32:00Z</cp:lastPrinted>
  <dcterms:modified xsi:type="dcterms:W3CDTF">2025-06-28T13:35:40Z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